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952C" w14:textId="77777777" w:rsidR="00D9479C" w:rsidRDefault="00D9479C" w:rsidP="007D3018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0" w:name="_MailOriginal"/>
    </w:p>
    <w:p w14:paraId="67E2D036" w14:textId="0C5E4130" w:rsidR="007D3018" w:rsidRDefault="007D3018" w:rsidP="007D3018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2023-2025 OPHTC Conference and Continued Education Fund – Call for Applications</w:t>
      </w:r>
      <w:r w:rsidR="0097262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972629" w:rsidRPr="00972629">
        <w:rPr>
          <w:rFonts w:asciiTheme="minorHAnsi" w:eastAsia="Times New Roman" w:hAnsiTheme="minorHAnsi" w:cstheme="minorHAnsi"/>
          <w:bCs/>
          <w:sz w:val="20"/>
          <w:szCs w:val="24"/>
        </w:rPr>
        <w:t>(Sep</w:t>
      </w:r>
      <w:r w:rsidR="00972629">
        <w:rPr>
          <w:rFonts w:asciiTheme="minorHAnsi" w:eastAsia="Times New Roman" w:hAnsiTheme="minorHAnsi" w:cstheme="minorHAnsi"/>
          <w:bCs/>
          <w:sz w:val="20"/>
          <w:szCs w:val="24"/>
        </w:rPr>
        <w:t>.</w:t>
      </w:r>
      <w:r w:rsidR="00972629" w:rsidRPr="00972629">
        <w:rPr>
          <w:rFonts w:asciiTheme="minorHAnsi" w:eastAsia="Times New Roman" w:hAnsiTheme="minorHAnsi" w:cstheme="minorHAnsi"/>
          <w:bCs/>
          <w:sz w:val="20"/>
          <w:szCs w:val="24"/>
        </w:rPr>
        <w:t xml:space="preserve"> 5, 2023)</w:t>
      </w:r>
    </w:p>
    <w:p w14:paraId="035AA3ED" w14:textId="77777777" w:rsidR="007D3018" w:rsidRDefault="007D3018" w:rsidP="007D3018">
      <w:pPr>
        <w:rPr>
          <w:rFonts w:asciiTheme="minorHAnsi" w:hAnsiTheme="minorHAnsi" w:cstheme="minorHAnsi"/>
        </w:rPr>
      </w:pPr>
    </w:p>
    <w:p w14:paraId="474F7BB0" w14:textId="59B910E0" w:rsidR="007D3018" w:rsidRDefault="007D3018" w:rsidP="007D301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The </w:t>
      </w:r>
      <w:r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Oklahoma Public Health Training Center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(OPHTC) is pleased to announce a new mechanism to support Community Health Workers (CHWs) in Oklahoma. Thanks to a generous, anonymous gift made to </w:t>
      </w:r>
      <w:r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The University of Oklahoma Foundation, Inc.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, the OPHTC CHW program within the </w:t>
      </w:r>
      <w:r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Hudson College of Public Health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will </w:t>
      </w:r>
      <w:r>
        <w:rPr>
          <w:rFonts w:asciiTheme="minorHAnsi" w:hAnsiTheme="minorHAnsi" w:cstheme="minorHAnsi"/>
        </w:rPr>
        <w:t xml:space="preserve">support CHWs through scholarships to provide continuing education for conferences and other educational opportunities. Scholarship amounts are fixed at $500 per recipient for in-state, and $1,500 per recipient for national conferences and other educational opportunities. Stipends will be provided upon completion of the educational opportunity and submission of deliverables. Applications can be submitted on a rolling basis. </w:t>
      </w:r>
      <w:r w:rsidR="00972629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he number of scholarships to be awarded over two years depends on the type of successful applications (in-state or national). </w:t>
      </w:r>
      <w:r w:rsidR="006E2762">
        <w:rPr>
          <w:rFonts w:asciiTheme="minorHAnsi" w:hAnsiTheme="minorHAnsi" w:cstheme="minorHAnsi"/>
        </w:rPr>
        <w:t xml:space="preserve">   </w:t>
      </w:r>
    </w:p>
    <w:p w14:paraId="4F48D871" w14:textId="77777777" w:rsidR="007D3018" w:rsidRDefault="007D3018" w:rsidP="007D3018">
      <w:pPr>
        <w:pStyle w:val="NormalWeb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Applicant Eligibility Criteria:</w:t>
      </w:r>
    </w:p>
    <w:p w14:paraId="38A44829" w14:textId="7C5217CA" w:rsidR="007D3018" w:rsidRDefault="007D3018" w:rsidP="007D301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Applicant must be a practicing CHW </w:t>
      </w:r>
      <w:r w:rsidR="00AD7512">
        <w:rPr>
          <w:rFonts w:asciiTheme="minorHAnsi" w:hAnsiTheme="minorHAnsi" w:cstheme="minorHAnsi"/>
          <w:color w:val="000000"/>
          <w:shd w:val="clear" w:color="auto" w:fill="FFFFFF"/>
        </w:rPr>
        <w:t xml:space="preserve">(including a CHW in supervisory position) </w:t>
      </w:r>
      <w:r>
        <w:rPr>
          <w:rFonts w:asciiTheme="minorHAnsi" w:hAnsiTheme="minorHAnsi" w:cstheme="minorHAnsi"/>
          <w:color w:val="000000"/>
          <w:shd w:val="clear" w:color="auto" w:fill="FFFFFF"/>
        </w:rPr>
        <w:t>as defined by</w:t>
      </w:r>
    </w:p>
    <w:p w14:paraId="11710FF5" w14:textId="77777777" w:rsidR="007D3018" w:rsidRDefault="007D3018" w:rsidP="007D3018">
      <w:pPr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APHA </w:t>
      </w:r>
      <w:hyperlink r:id="rId5" w:history="1">
        <w:r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https://www.apha.org/apha-communities/member-sections/community-health-workers</w:t>
        </w:r>
      </w:hyperlink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            </w:t>
      </w:r>
    </w:p>
    <w:p w14:paraId="397DF349" w14:textId="77777777" w:rsidR="007D3018" w:rsidRDefault="007D3018" w:rsidP="007D3018">
      <w:pPr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C3 Project </w:t>
      </w:r>
      <w:hyperlink r:id="rId6" w:history="1">
        <w:r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https://www.c3project.org/</w:t>
        </w:r>
      </w:hyperlink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2FEB03B9" w14:textId="77777777" w:rsidR="007D3018" w:rsidRDefault="007D3018" w:rsidP="007D3018">
      <w:pPr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OPHA CHW Section CHW membership titles </w:t>
      </w:r>
      <w:hyperlink r:id="rId7" w:history="1">
        <w:r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https://oklahomapublichealthassn.wildapricot.org/page-643525</w:t>
        </w:r>
      </w:hyperlink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65FA9FA1" w14:textId="114F0D43" w:rsidR="007D3018" w:rsidRDefault="007D3018" w:rsidP="007D301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Application Procedures </w:t>
      </w:r>
    </w:p>
    <w:p w14:paraId="5ACAD202" w14:textId="26352C62" w:rsidR="007D3018" w:rsidRPr="007D3018" w:rsidRDefault="007D3018" w:rsidP="007D3018">
      <w:pPr>
        <w:pStyle w:val="NormalWeb"/>
        <w:numPr>
          <w:ilvl w:val="0"/>
          <w:numId w:val="1"/>
        </w:numPr>
        <w:rPr>
          <w:rStyle w:val="Strong"/>
          <w:color w:val="000000"/>
          <w:shd w:val="clear" w:color="auto" w:fill="FFFFFF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 xml:space="preserve">Interested CHWs should complete the application form </w:t>
      </w:r>
      <w:r w:rsidRPr="007D3018">
        <w:rPr>
          <w:rStyle w:val="Strong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 xml:space="preserve">available at </w:t>
      </w:r>
      <w:hyperlink r:id="rId8" w:history="1">
        <w:r w:rsidRPr="007D3018">
          <w:rPr>
            <w:rStyle w:val="Hyperlink"/>
            <w:rFonts w:asciiTheme="minorHAnsi" w:hAnsiTheme="minorHAnsi" w:cstheme="minorHAnsi"/>
            <w:shd w:val="clear" w:color="auto" w:fill="FFFFFF"/>
          </w:rPr>
          <w:t>https://forms.gle/Vet2CPwpB1joVqFa6</w:t>
        </w:r>
      </w:hyperlink>
      <w:r w:rsidRPr="007D3018">
        <w:rPr>
          <w:rStyle w:val="Strong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 xml:space="preserve"> </w:t>
      </w:r>
    </w:p>
    <w:p w14:paraId="31E76D7F" w14:textId="79944672" w:rsidR="007D3018" w:rsidRDefault="007D3018" w:rsidP="007D3018">
      <w:pPr>
        <w:pStyle w:val="NormalWeb"/>
        <w:numPr>
          <w:ilvl w:val="0"/>
          <w:numId w:val="1"/>
        </w:num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The applicant’s CHW program administrator/director/supervisor should submit a brief statement of support to </w:t>
      </w:r>
      <w:hyperlink r:id="rId9" w:history="1">
        <w:r>
          <w:rPr>
            <w:rStyle w:val="Hyperlink"/>
            <w:rFonts w:asciiTheme="minorHAnsi" w:hAnsiTheme="minorHAnsi" w:cstheme="minorHAnsi"/>
            <w:b/>
            <w:bCs/>
            <w:color w:val="007BFF"/>
            <w:sz w:val="20"/>
            <w:szCs w:val="20"/>
            <w:bdr w:val="none" w:sz="0" w:space="0" w:color="auto" w:frame="1"/>
            <w:shd w:val="clear" w:color="auto" w:fill="FFFFFF"/>
          </w:rPr>
          <w:t>OPHTC@OUHSC.edu</w:t>
        </w:r>
      </w:hyperlink>
      <w:r>
        <w:t xml:space="preserve">. The statement should include: </w:t>
      </w:r>
    </w:p>
    <w:p w14:paraId="166061A7" w14:textId="49AE74C4" w:rsidR="007D3018" w:rsidRDefault="007D3018" w:rsidP="007D3018">
      <w:pPr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Confirmation of applicant’s CHW role and title</w:t>
      </w:r>
    </w:p>
    <w:p w14:paraId="0A8F0635" w14:textId="58D2793B" w:rsidR="007D3018" w:rsidRDefault="007D3018" w:rsidP="007D3018">
      <w:pPr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Clearly state</w:t>
      </w:r>
      <w:r w:rsidR="00972629">
        <w:rPr>
          <w:rFonts w:asciiTheme="minorHAnsi" w:hAnsiTheme="minorHAnsi" w:cstheme="minorHAnsi"/>
          <w:color w:val="000000"/>
          <w:shd w:val="clear" w:color="auto" w:fill="FFFFFF"/>
        </w:rPr>
        <w:t>d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approval of applicant’s participation in the scholarship process and reception of funds</w:t>
      </w:r>
    </w:p>
    <w:p w14:paraId="3A48D80F" w14:textId="77777777" w:rsidR="007D3018" w:rsidRDefault="007D3018" w:rsidP="007D3018">
      <w:pPr>
        <w:pStyle w:val="NormalWeb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Successful applicants will be notified through an official letter of award. </w:t>
      </w:r>
    </w:p>
    <w:p w14:paraId="1795854D" w14:textId="21F18651" w:rsidR="007D3018" w:rsidRDefault="007D3018" w:rsidP="007D301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Within 2 weeks of completing the conference or other educational opportunities, scholarship awardees should submit the following to </w:t>
      </w:r>
      <w:hyperlink r:id="rId10" w:history="1">
        <w:r>
          <w:rPr>
            <w:rStyle w:val="Hyperlink"/>
            <w:rFonts w:asciiTheme="minorHAnsi" w:hAnsiTheme="minorHAnsi" w:cstheme="minorHAnsi"/>
            <w:b/>
            <w:bCs/>
            <w:color w:val="007BFF"/>
            <w:sz w:val="20"/>
            <w:szCs w:val="20"/>
            <w:bdr w:val="none" w:sz="0" w:space="0" w:color="auto" w:frame="1"/>
            <w:shd w:val="clear" w:color="auto" w:fill="FFFFFF"/>
          </w:rPr>
          <w:t>OPHTC@OUHSC.edu</w:t>
        </w:r>
      </w:hyperlink>
      <w:r>
        <w:rPr>
          <w:rFonts w:asciiTheme="minorHAnsi" w:hAnsiTheme="minorHAnsi" w:cstheme="minorHAnsi"/>
          <w:b/>
          <w:bCs/>
        </w:rPr>
        <w:t>:</w:t>
      </w:r>
    </w:p>
    <w:p w14:paraId="5E27AA3F" w14:textId="77777777" w:rsidR="007D3018" w:rsidRDefault="007D3018" w:rsidP="007D3018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Proof of registration for the conference or other educational opportunity</w:t>
      </w:r>
    </w:p>
    <w:p w14:paraId="32BB1378" w14:textId="552E786C" w:rsidR="007D3018" w:rsidRDefault="007D3018" w:rsidP="007D3018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Brief repor</w:t>
      </w:r>
      <w:bookmarkEnd w:id="0"/>
      <w:r>
        <w:rPr>
          <w:rFonts w:asciiTheme="minorHAnsi" w:hAnsiTheme="minorHAnsi" w:cstheme="minorHAnsi"/>
          <w:color w:val="000000"/>
          <w:shd w:val="clear" w:color="auto" w:fill="FFFFFF"/>
        </w:rPr>
        <w:t>t (in writing with up to 150 words, or as a 1–3 minute</w:t>
      </w:r>
      <w:r w:rsidR="00D85B0F">
        <w:rPr>
          <w:rFonts w:asciiTheme="minorHAnsi" w:hAnsiTheme="minorHAnsi" w:cstheme="minorHAnsi"/>
          <w:color w:val="000000"/>
          <w:shd w:val="clear" w:color="auto" w:fill="FFFFFF"/>
        </w:rPr>
        <w:t>s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video recording) on experiences at the conference or other educational opportunity, including overall impressions and key lesson(s) learned.</w:t>
      </w:r>
    </w:p>
    <w:p w14:paraId="4DE6C19A" w14:textId="77777777" w:rsidR="007D3018" w:rsidRDefault="007D3018" w:rsidP="007D3018">
      <w:pPr>
        <w:numPr>
          <w:ilvl w:val="1"/>
          <w:numId w:val="2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Note: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This report may be shared publicly, such as on the OPHTC webpage </w:t>
      </w:r>
      <w:hyperlink r:id="rId11" w:history="1">
        <w:r>
          <w:rPr>
            <w:rStyle w:val="Hyperlink"/>
            <w:rFonts w:asciiTheme="minorHAnsi" w:hAnsiTheme="minorHAnsi" w:cstheme="minorHAnsi"/>
            <w:sz w:val="20"/>
            <w:szCs w:val="20"/>
            <w:shd w:val="clear" w:color="auto" w:fill="FFFFFF"/>
          </w:rPr>
          <w:t>https://ophtc.ouhsc.edu/Training</w:t>
        </w:r>
      </w:hyperlink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289E1713" w14:textId="48873485" w:rsidR="007D3018" w:rsidRDefault="007D3018" w:rsidP="007D3018">
      <w:pPr>
        <w:pStyle w:val="NormalWeb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Upon submission of deliverables, CHW scholarship awardees will receive the following:</w:t>
      </w:r>
    </w:p>
    <w:p w14:paraId="53E7FD7B" w14:textId="5B88C3B0" w:rsidR="007D3018" w:rsidRDefault="007D3018" w:rsidP="007D3018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Scholarship amount as given in the award letter</w:t>
      </w:r>
    </w:p>
    <w:p w14:paraId="05F43FC3" w14:textId="2DFA0C37" w:rsidR="007D3018" w:rsidRDefault="007D3018" w:rsidP="007D3018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Certificate of scholarship received</w:t>
      </w:r>
    </w:p>
    <w:p w14:paraId="063EDAC9" w14:textId="77777777" w:rsidR="007D3018" w:rsidRDefault="007D3018" w:rsidP="007D3018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Certificate of attendance/presentation for conference or other educational opportunity</w:t>
      </w:r>
    </w:p>
    <w:p w14:paraId="345BF450" w14:textId="1D11FE88" w:rsidR="007D3018" w:rsidRDefault="00D9479C" w:rsidP="007D3018">
      <w:pPr>
        <w:tabs>
          <w:tab w:val="left" w:pos="2385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  <w:color w:val="000000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10C2D" wp14:editId="7ED3EA9F">
                <wp:simplePos x="0" y="0"/>
                <wp:positionH relativeFrom="column">
                  <wp:posOffset>4248748</wp:posOffset>
                </wp:positionH>
                <wp:positionV relativeFrom="paragraph">
                  <wp:posOffset>54871</wp:posOffset>
                </wp:positionV>
                <wp:extent cx="2514600" cy="177430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774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F046FB" w14:textId="77777777" w:rsidR="00D9479C" w:rsidRDefault="00D9479C" w:rsidP="00D9479C">
                            <w:r w:rsidRPr="00D76D7B">
                              <w:rPr>
                                <w:noProof/>
                              </w:rPr>
                              <w:drawing>
                                <wp:inline distT="0" distB="0" distL="0" distR="0" wp14:anchorId="4EEA07D5" wp14:editId="296314C6">
                                  <wp:extent cx="2460812" cy="1751282"/>
                                  <wp:effectExtent l="0" t="0" r="0" b="0"/>
                                  <wp:docPr id="4" name="Picture 4" descr="\\isi-okc-business\HCOPH\Research\Region6PHTC\Logo\OPHTC logo 9-27-201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isi-okc-business\HCOPH\Research\Region6PHTC\Logo\OPHTC logo 9-27-2016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1574" cy="1773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10C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4.55pt;margin-top:4.3pt;width:198pt;height:1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" fillcolor="white [3201]" stroked="f" strokeweight=".5pt">
                <v:textbox>
                  <w:txbxContent>
                    <w:p w14:paraId="00F046FB" w14:textId="77777777" w:rsidR="00D9479C" w:rsidRDefault="00D9479C" w:rsidP="00D9479C">
                      <w:r w:rsidRPr="00D76D7B">
                        <w:rPr>
                          <w:noProof/>
                        </w:rPr>
                        <w:drawing>
                          <wp:inline distT="0" distB="0" distL="0" distR="0" wp14:anchorId="4EEA07D5" wp14:editId="296314C6">
                            <wp:extent cx="2460812" cy="1751282"/>
                            <wp:effectExtent l="0" t="0" r="0" b="0"/>
                            <wp:docPr id="4" name="Picture 4" descr="\\isi-okc-business\HCOPH\Research\Region6PHTC\Logo\OPHTC logo 9-27-2016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isi-okc-business\HCOPH\Research\Region6PHTC\Logo\OPHTC logo 9-27-2016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1574" cy="1773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3018">
        <w:rPr>
          <w:rFonts w:asciiTheme="minorHAnsi" w:hAnsiTheme="minorHAnsi" w:cstheme="minorHAnsi"/>
          <w:b/>
          <w:bCs/>
        </w:rPr>
        <w:t xml:space="preserve">Contact information: </w:t>
      </w:r>
    </w:p>
    <w:p w14:paraId="2BBD7F35" w14:textId="3D77194A" w:rsidR="007D3018" w:rsidRPr="00972629" w:rsidRDefault="00D85B0F" w:rsidP="007D3018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hd w:val="clear" w:color="auto" w:fill="FFFFFF"/>
        </w:rPr>
      </w:pPr>
      <w:hyperlink r:id="rId13" w:history="1">
        <w:r w:rsidR="007D3018" w:rsidRPr="00865B83">
          <w:rPr>
            <w:rStyle w:val="Hyperlink"/>
            <w:rFonts w:asciiTheme="minorHAnsi" w:hAnsiTheme="minorHAnsi" w:cstheme="minorHAnsi"/>
            <w:sz w:val="20"/>
            <w:szCs w:val="20"/>
            <w:bdr w:val="none" w:sz="0" w:space="0" w:color="auto" w:frame="1"/>
            <w:shd w:val="clear" w:color="auto" w:fill="FFFFFF"/>
          </w:rPr>
          <w:t>OPHTC@OUHSC.edu</w:t>
        </w:r>
      </w:hyperlink>
      <w:r w:rsidR="007D3018" w:rsidRPr="007D301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BC0D14" w14:textId="5A8EE070" w:rsidR="00D65D47" w:rsidRDefault="00D65D47"/>
    <w:p w14:paraId="3FEC2A3B" w14:textId="2512ED0F" w:rsidR="00D9479C" w:rsidRDefault="00D9479C"/>
    <w:p w14:paraId="324E656D" w14:textId="1B55D3DD" w:rsidR="00D9479C" w:rsidRDefault="00D9479C"/>
    <w:sectPr w:rsidR="00D9479C" w:rsidSect="007D3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F0424"/>
    <w:multiLevelType w:val="multilevel"/>
    <w:tmpl w:val="254E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2C3208"/>
    <w:multiLevelType w:val="multilevel"/>
    <w:tmpl w:val="16AE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115066">
    <w:abstractNumId w:val="0"/>
  </w:num>
  <w:num w:numId="2" w16cid:durableId="472600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2BA"/>
    <w:rsid w:val="004E22BA"/>
    <w:rsid w:val="006E2762"/>
    <w:rsid w:val="007D3018"/>
    <w:rsid w:val="00972629"/>
    <w:rsid w:val="00AD7512"/>
    <w:rsid w:val="00D65D47"/>
    <w:rsid w:val="00D85B0F"/>
    <w:rsid w:val="00D9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4175"/>
  <w15:chartTrackingRefBased/>
  <w15:docId w15:val="{13048FB5-2C7B-41A3-861D-CAE07B2B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01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0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301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D301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3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et2CPwpB1joVqFa6" TargetMode="External"/><Relationship Id="rId13" Type="http://schemas.openxmlformats.org/officeDocument/2006/relationships/hyperlink" Target="mailto:OPHTC@OUHS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lahomapublichealthassn.wildapricot.org/page-643525" TargetMode="Externa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3project.org/" TargetMode="External"/><Relationship Id="rId11" Type="http://schemas.openxmlformats.org/officeDocument/2006/relationships/hyperlink" Target="https://ophtc.ouhsc.edu/Training" TargetMode="External"/><Relationship Id="rId5" Type="http://schemas.openxmlformats.org/officeDocument/2006/relationships/hyperlink" Target="https://www.apha.org/apha-communities/member-sections/community-health-workers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PHTC@OUH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HTC@OUHS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Reinschmidt, Kerstin M (HSC)</dc:creator>
  <cp:keywords/>
  <dc:description/>
  <cp:lastModifiedBy>Reinschmidt, Kerstin M (HSC)</cp:lastModifiedBy>
  <cp:revision>7</cp:revision>
  <dcterms:created xsi:type="dcterms:W3CDTF">2023-08-31T20:36:00Z</dcterms:created>
  <dcterms:modified xsi:type="dcterms:W3CDTF">2023-09-05T15:28:00Z</dcterms:modified>
</cp:coreProperties>
</file>